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3A9007BC" w:rsidR="000332DE" w:rsidRPr="00887FEE" w:rsidRDefault="00887FEE" w:rsidP="00295232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_0</w:t>
            </w:r>
            <w:r w:rsidR="00295232">
              <w:rPr>
                <w:b/>
                <w:color w:val="000000"/>
                <w:sz w:val="26"/>
                <w:szCs w:val="26"/>
              </w:rPr>
              <w:t>28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08CF52CE" w:rsidR="000332DE" w:rsidRPr="000332DE" w:rsidRDefault="00295232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295232">
              <w:rPr>
                <w:b/>
                <w:color w:val="000000"/>
                <w:sz w:val="24"/>
                <w:szCs w:val="24"/>
              </w:rPr>
              <w:t>2376027</w:t>
            </w:r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288C7BC5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</w:t>
      </w:r>
      <w:r w:rsidR="00295232">
        <w:rPr>
          <w:b/>
          <w:sz w:val="26"/>
          <w:szCs w:val="26"/>
        </w:rPr>
        <w:t>Н</w:t>
      </w:r>
      <w:r w:rsidR="006B2A14">
        <w:rPr>
          <w:b/>
          <w:sz w:val="26"/>
          <w:szCs w:val="26"/>
        </w:rPr>
        <w:t>В</w:t>
      </w:r>
      <w:r w:rsidR="00A30D65">
        <w:rPr>
          <w:b/>
          <w:sz w:val="26"/>
          <w:szCs w:val="26"/>
        </w:rPr>
        <w:t>П</w:t>
      </w:r>
      <w:r w:rsidR="00295232">
        <w:rPr>
          <w:b/>
          <w:sz w:val="26"/>
          <w:szCs w:val="26"/>
        </w:rPr>
        <w:t xml:space="preserve"> 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О1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</w:t>
      </w:r>
      <w:r w:rsidR="00295232">
        <w:rPr>
          <w:b/>
          <w:sz w:val="26"/>
          <w:szCs w:val="26"/>
        </w:rPr>
        <w:t>8</w:t>
      </w:r>
      <w:r w:rsidRPr="00601F23">
        <w:rPr>
          <w:b/>
          <w:sz w:val="26"/>
          <w:szCs w:val="26"/>
        </w:rPr>
        <w:t>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E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21BF452" w14:textId="77777777" w:rsidR="00874819" w:rsidRDefault="00874819" w:rsidP="00AE02A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для  выключателя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2B595EE6" w:rsidR="00F20D09" w:rsidRDefault="00F20D09" w:rsidP="002952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295232"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1.230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14:paraId="721BF4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proofErr w:type="gramStart"/>
            <w:r>
              <w:rPr>
                <w:color w:val="000000"/>
                <w:sz w:val="24"/>
                <w:szCs w:val="24"/>
              </w:rPr>
              <w:t>грозовое  импульса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77777777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</w:t>
            </w:r>
            <w:proofErr w:type="gramStart"/>
            <w:r>
              <w:rPr>
                <w:color w:val="000000"/>
                <w:sz w:val="24"/>
                <w:szCs w:val="24"/>
              </w:rPr>
              <w:t>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4F0F4DF5" w:rsidR="00F20D09" w:rsidRPr="00CF1FB0" w:rsidRDefault="00295232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77777777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880E75" w:rsidRPr="00A805FF">
              <w:rPr>
                <w:sz w:val="24"/>
                <w:szCs w:val="24"/>
              </w:rPr>
              <w:t xml:space="preserve"> литой</w:t>
            </w:r>
            <w:proofErr w:type="gramEnd"/>
            <w:r w:rsidR="00880E75" w:rsidRPr="00A805FF">
              <w:rPr>
                <w:sz w:val="24"/>
                <w:szCs w:val="24"/>
              </w:rPr>
              <w:t xml:space="preserve">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21BF499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E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21BF49F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1BF4A4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21BF4A5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 xml:space="preserve">щики дощатые неразборные для грузов массой до 500 кг. Общие </w:t>
      </w:r>
      <w:r w:rsidRPr="00580468">
        <w:rPr>
          <w:sz w:val="24"/>
          <w:szCs w:val="24"/>
        </w:rPr>
        <w:lastRenderedPageBreak/>
        <w:t>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21BF4B0" w14:textId="3C760CB9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295232" w:rsidRPr="00295232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295232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97FABF" w14:textId="77777777" w:rsidR="00295232" w:rsidRDefault="00295232" w:rsidP="00295232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721BF4B1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17D2F09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77777777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721BF4C1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BF4CA" w14:textId="77777777" w:rsidR="005B6BB8" w:rsidRDefault="005B6BB8" w:rsidP="008702DB">
      <w:r>
        <w:separator/>
      </w:r>
    </w:p>
  </w:endnote>
  <w:endnote w:type="continuationSeparator" w:id="0">
    <w:p w14:paraId="721BF4CB" w14:textId="77777777" w:rsidR="005B6BB8" w:rsidRDefault="005B6BB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BF4C8" w14:textId="77777777" w:rsidR="005B6BB8" w:rsidRDefault="005B6BB8" w:rsidP="008702DB">
      <w:r>
        <w:separator/>
      </w:r>
    </w:p>
  </w:footnote>
  <w:footnote w:type="continuationSeparator" w:id="0">
    <w:p w14:paraId="721BF4C9" w14:textId="77777777" w:rsidR="005B6BB8" w:rsidRDefault="005B6BB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77777777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F14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13B13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95232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D09F7"/>
    <w:rsid w:val="00CF143E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F43E"/>
  <w15:docId w15:val="{431F1D8F-FF0E-4C90-96B7-AC8571F7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sharepoint/v3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7190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2019-12-04T09:08:00Z</dcterms:created>
  <dcterms:modified xsi:type="dcterms:W3CDTF">2019-12-04T09:08:00Z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